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28BB" w14:textId="16DC5ACD" w:rsidR="00546922" w:rsidRDefault="00814E64" w:rsidP="00F275F7">
      <w:pPr>
        <w:jc w:val="center"/>
        <w:rPr>
          <w:rFonts w:ascii="Calibri" w:hAnsi="Calibri"/>
          <w:b/>
          <w:color w:val="548DD4"/>
          <w:sz w:val="40"/>
          <w:szCs w:val="40"/>
        </w:rPr>
      </w:pPr>
      <w:r>
        <w:rPr>
          <w:rFonts w:ascii="Calibri" w:hAnsi="Calibri"/>
          <w:b/>
          <w:noProof/>
          <w:color w:val="548DD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4215C" wp14:editId="36A39472">
                <wp:simplePos x="0" y="0"/>
                <wp:positionH relativeFrom="column">
                  <wp:posOffset>3890098</wp:posOffset>
                </wp:positionH>
                <wp:positionV relativeFrom="paragraph">
                  <wp:posOffset>-597032</wp:posOffset>
                </wp:positionV>
                <wp:extent cx="2272420" cy="1086416"/>
                <wp:effectExtent l="0" t="0" r="1270" b="6350"/>
                <wp:wrapNone/>
                <wp:docPr id="7430827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420" cy="1086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3CE56" w14:textId="7C709988" w:rsidR="00814E64" w:rsidRDefault="00814E64">
                            <w:r w:rsidRPr="00814E64">
                              <w:drawing>
                                <wp:inline distT="0" distB="0" distL="0" distR="0" wp14:anchorId="06BEFBDB" wp14:editId="67D0C75D">
                                  <wp:extent cx="2044065" cy="988060"/>
                                  <wp:effectExtent l="0" t="0" r="635" b="2540"/>
                                  <wp:docPr id="177128612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71286122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4065" cy="988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9421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6.3pt;margin-top:-47pt;width:178.95pt;height:8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" fillcolor="white [3201]" stroked="f" strokeweight=".5pt">
                <v:textbox>
                  <w:txbxContent>
                    <w:p w14:paraId="5CC3CE56" w14:textId="7C709988" w:rsidR="00814E64" w:rsidRDefault="00814E64">
                      <w:r w:rsidRPr="00814E64">
                        <w:drawing>
                          <wp:inline distT="0" distB="0" distL="0" distR="0" wp14:anchorId="06BEFBDB" wp14:editId="67D0C75D">
                            <wp:extent cx="2044065" cy="988060"/>
                            <wp:effectExtent l="0" t="0" r="635" b="2540"/>
                            <wp:docPr id="177128612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71286122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4065" cy="988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0774AA" w14:textId="77777777" w:rsidR="00546922" w:rsidRDefault="00546922" w:rsidP="00F275F7">
      <w:pPr>
        <w:jc w:val="center"/>
        <w:rPr>
          <w:rFonts w:ascii="Calibri" w:hAnsi="Calibri"/>
          <w:b/>
          <w:color w:val="548DD4"/>
          <w:sz w:val="40"/>
          <w:szCs w:val="40"/>
        </w:rPr>
      </w:pPr>
    </w:p>
    <w:p w14:paraId="1F13525C" w14:textId="77777777" w:rsidR="00546922" w:rsidRDefault="00546922" w:rsidP="00F275F7">
      <w:pPr>
        <w:jc w:val="center"/>
        <w:rPr>
          <w:rFonts w:ascii="Calibri" w:hAnsi="Calibri"/>
          <w:b/>
          <w:color w:val="548DD4"/>
          <w:sz w:val="40"/>
          <w:szCs w:val="40"/>
        </w:rPr>
      </w:pPr>
    </w:p>
    <w:p w14:paraId="434B5A87" w14:textId="77777777" w:rsidR="00546922" w:rsidRDefault="00546922" w:rsidP="00F275F7">
      <w:pPr>
        <w:jc w:val="center"/>
        <w:rPr>
          <w:rFonts w:ascii="Calibri" w:hAnsi="Calibri"/>
          <w:b/>
          <w:color w:val="548DD4"/>
          <w:sz w:val="40"/>
          <w:szCs w:val="40"/>
        </w:rPr>
      </w:pPr>
    </w:p>
    <w:p w14:paraId="3CDCD558" w14:textId="77777777" w:rsidR="00546922" w:rsidRDefault="00546922" w:rsidP="00546922">
      <w:pPr>
        <w:rPr>
          <w:rFonts w:ascii="Calibri" w:hAnsi="Calibri"/>
          <w:b/>
          <w:color w:val="548DD4"/>
          <w:sz w:val="40"/>
          <w:szCs w:val="40"/>
        </w:rPr>
      </w:pPr>
    </w:p>
    <w:p w14:paraId="7EF164CF" w14:textId="77777777" w:rsidR="00403652" w:rsidRPr="00814E64" w:rsidRDefault="00C8238A" w:rsidP="00546922">
      <w:pPr>
        <w:jc w:val="center"/>
        <w:rPr>
          <w:rFonts w:ascii="Calibri" w:hAnsi="Calibri"/>
          <w:b/>
          <w:color w:val="8EAADB" w:themeColor="accent1" w:themeTint="99"/>
          <w:sz w:val="40"/>
          <w:szCs w:val="40"/>
        </w:rPr>
      </w:pPr>
      <w:r w:rsidRPr="00814E64">
        <w:rPr>
          <w:rFonts w:ascii="Calibri" w:hAnsi="Calibri"/>
          <w:b/>
          <w:color w:val="8EAADB" w:themeColor="accent1" w:themeTint="99"/>
          <w:sz w:val="40"/>
          <w:szCs w:val="40"/>
        </w:rPr>
        <w:t>[Course title]</w:t>
      </w:r>
    </w:p>
    <w:p w14:paraId="0DB56338" w14:textId="77777777" w:rsidR="00417152" w:rsidRPr="00814E64" w:rsidRDefault="00C8238A" w:rsidP="00546922">
      <w:pPr>
        <w:jc w:val="center"/>
        <w:outlineLvl w:val="0"/>
        <w:rPr>
          <w:rFonts w:ascii="Calibri" w:hAnsi="Calibri"/>
          <w:b/>
          <w:color w:val="8EAADB" w:themeColor="accent1" w:themeTint="99"/>
          <w:sz w:val="40"/>
          <w:szCs w:val="40"/>
        </w:rPr>
      </w:pPr>
      <w:r w:rsidRPr="00814E64">
        <w:rPr>
          <w:rFonts w:ascii="Calibri" w:hAnsi="Calibri"/>
          <w:b/>
          <w:color w:val="8EAADB" w:themeColor="accent1" w:themeTint="99"/>
          <w:sz w:val="40"/>
          <w:szCs w:val="40"/>
        </w:rPr>
        <w:t>[Date and length of course]</w:t>
      </w:r>
    </w:p>
    <w:p w14:paraId="02AC254D" w14:textId="77777777" w:rsidR="006E1057" w:rsidRDefault="006E1057" w:rsidP="00546922">
      <w:pPr>
        <w:rPr>
          <w:rFonts w:ascii="Calibri" w:hAnsi="Calibri"/>
          <w:sz w:val="28"/>
          <w:szCs w:val="28"/>
        </w:rPr>
      </w:pPr>
    </w:p>
    <w:p w14:paraId="211FB92A" w14:textId="77777777" w:rsidR="00417152" w:rsidRPr="008802C4" w:rsidRDefault="00417152" w:rsidP="00417152">
      <w:pPr>
        <w:rPr>
          <w:rFonts w:ascii="Calibri" w:hAnsi="Calibri"/>
          <w:b/>
          <w:bCs/>
          <w:sz w:val="28"/>
          <w:szCs w:val="28"/>
          <w:u w:val="single"/>
        </w:rPr>
      </w:pPr>
    </w:p>
    <w:p w14:paraId="590F50F5" w14:textId="77777777" w:rsidR="00417152" w:rsidRPr="00385822" w:rsidRDefault="00417152" w:rsidP="00417152">
      <w:pPr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</w:pPr>
      <w:r w:rsidRPr="00385822">
        <w:rPr>
          <w:rFonts w:ascii="Calibri" w:hAnsi="Calibri" w:cs="Calibri"/>
          <w:b/>
          <w:bCs/>
          <w:color w:val="2F5496" w:themeColor="accent1" w:themeShade="BF"/>
          <w:sz w:val="28"/>
          <w:szCs w:val="28"/>
          <w:u w:val="single"/>
        </w:rPr>
        <w:t>Learning Outcomes</w:t>
      </w:r>
    </w:p>
    <w:p w14:paraId="3BA1A989" w14:textId="77777777" w:rsidR="00417152" w:rsidRPr="00BA3D1C" w:rsidRDefault="00417152" w:rsidP="00417152">
      <w:pPr>
        <w:rPr>
          <w:rFonts w:ascii="Calibri" w:hAnsi="Calibri" w:cs="Calibri"/>
          <w:b/>
          <w:bCs/>
          <w:sz w:val="28"/>
          <w:szCs w:val="28"/>
        </w:rPr>
      </w:pPr>
    </w:p>
    <w:p w14:paraId="43F1C124" w14:textId="77777777" w:rsidR="00D271DA" w:rsidRPr="00D271DA" w:rsidRDefault="00D271DA" w:rsidP="00C8238A">
      <w:pPr>
        <w:pStyle w:val="ListParagraph"/>
        <w:ind w:left="0"/>
        <w:jc w:val="left"/>
        <w:rPr>
          <w:rFonts w:ascii="Calibri" w:hAnsi="Calibri" w:cs="Calibri"/>
          <w:sz w:val="24"/>
          <w:szCs w:val="24"/>
        </w:rPr>
      </w:pPr>
    </w:p>
    <w:p w14:paraId="2C8B49C9" w14:textId="77777777" w:rsidR="00E15329" w:rsidRPr="00D271DA" w:rsidRDefault="00E15329" w:rsidP="00D271DA">
      <w:pPr>
        <w:spacing w:after="120"/>
        <w:rPr>
          <w:rFonts w:ascii="Calibri" w:hAnsi="Calibri" w:cs="Calibri"/>
          <w:szCs w:val="24"/>
        </w:rPr>
      </w:pPr>
    </w:p>
    <w:p w14:paraId="769A7756" w14:textId="77777777" w:rsidR="00162410" w:rsidRDefault="00162410" w:rsidP="00417152">
      <w:pPr>
        <w:rPr>
          <w:rFonts w:ascii="Calibri" w:hAnsi="Calibri" w:cs="Calibri"/>
          <w:szCs w:val="24"/>
        </w:rPr>
      </w:pPr>
    </w:p>
    <w:p w14:paraId="1EE11DD9" w14:textId="77777777" w:rsidR="00162410" w:rsidRDefault="00162410" w:rsidP="00417152">
      <w:pPr>
        <w:rPr>
          <w:rFonts w:ascii="Calibri" w:hAnsi="Calibri" w:cs="Calibri"/>
          <w:szCs w:val="24"/>
        </w:rPr>
      </w:pPr>
    </w:p>
    <w:p w14:paraId="3D42CE32" w14:textId="77777777" w:rsidR="00162410" w:rsidRDefault="00162410" w:rsidP="00417152">
      <w:pPr>
        <w:rPr>
          <w:rFonts w:ascii="Calibri" w:hAnsi="Calibri" w:cs="Calibri"/>
          <w:szCs w:val="24"/>
        </w:rPr>
      </w:pPr>
    </w:p>
    <w:p w14:paraId="46ED2F20" w14:textId="77777777" w:rsidR="00162410" w:rsidRDefault="00162410" w:rsidP="00417152">
      <w:pPr>
        <w:rPr>
          <w:rFonts w:ascii="Calibri" w:hAnsi="Calibri" w:cs="Calibri"/>
          <w:szCs w:val="24"/>
        </w:rPr>
      </w:pPr>
    </w:p>
    <w:p w14:paraId="1435CC19" w14:textId="77777777" w:rsidR="00162410" w:rsidRDefault="00162410" w:rsidP="00417152">
      <w:pPr>
        <w:rPr>
          <w:rFonts w:ascii="Calibri" w:hAnsi="Calibri" w:cs="Calibri"/>
          <w:szCs w:val="24"/>
        </w:rPr>
      </w:pPr>
    </w:p>
    <w:p w14:paraId="6EE39D04" w14:textId="77777777" w:rsidR="00162410" w:rsidRDefault="00162410" w:rsidP="00417152">
      <w:pPr>
        <w:rPr>
          <w:rFonts w:ascii="Calibri" w:hAnsi="Calibri" w:cs="Calibri"/>
          <w:szCs w:val="24"/>
        </w:rPr>
      </w:pPr>
    </w:p>
    <w:p w14:paraId="2D0B9CAA" w14:textId="77777777" w:rsidR="00D271DA" w:rsidRDefault="00D271DA" w:rsidP="00417152">
      <w:pPr>
        <w:rPr>
          <w:rFonts w:ascii="Calibri" w:hAnsi="Calibri" w:cs="Calibri"/>
          <w:szCs w:val="24"/>
        </w:rPr>
      </w:pPr>
    </w:p>
    <w:p w14:paraId="3185E320" w14:textId="77777777" w:rsidR="00C8238A" w:rsidRPr="00385822" w:rsidRDefault="00C8238A" w:rsidP="00417152">
      <w:pPr>
        <w:rPr>
          <w:rFonts w:ascii="Calibri" w:hAnsi="Calibri" w:cs="Calibri"/>
          <w:color w:val="2F5496" w:themeColor="accent1" w:themeShade="BF"/>
          <w:szCs w:val="24"/>
        </w:rPr>
      </w:pPr>
      <w:r w:rsidRPr="00385822">
        <w:rPr>
          <w:rFonts w:ascii="Calibri" w:hAnsi="Calibri" w:cs="Calibri"/>
          <w:color w:val="2F5496" w:themeColor="accent1" w:themeShade="BF"/>
          <w:szCs w:val="24"/>
        </w:rPr>
        <w:t>[Add trainer lecturer]</w:t>
      </w:r>
    </w:p>
    <w:p w14:paraId="78671365" w14:textId="0ADCFA90" w:rsidR="00417152" w:rsidRPr="00BA3D1C" w:rsidRDefault="00417152" w:rsidP="00417152">
      <w:pPr>
        <w:rPr>
          <w:rFonts w:ascii="Calibri" w:hAnsi="Calibri" w:cs="Calibri"/>
          <w:szCs w:val="24"/>
        </w:rPr>
      </w:pPr>
    </w:p>
    <w:p w14:paraId="2560028D" w14:textId="77777777" w:rsidR="00417152" w:rsidRPr="00BA3D1C" w:rsidRDefault="00417152" w:rsidP="00F275F7">
      <w:pPr>
        <w:pStyle w:val="Heading2"/>
        <w:rPr>
          <w:rFonts w:ascii="Calibri" w:hAnsi="Calibri" w:cs="Calibri"/>
          <w:szCs w:val="28"/>
        </w:rPr>
      </w:pPr>
    </w:p>
    <w:p w14:paraId="6F4EB49C" w14:textId="77777777" w:rsidR="00417152" w:rsidRPr="00BA3D1C" w:rsidRDefault="00417152" w:rsidP="00F275F7">
      <w:pPr>
        <w:pStyle w:val="Heading2"/>
        <w:rPr>
          <w:rFonts w:ascii="Calibri" w:hAnsi="Calibri" w:cs="Calibri"/>
          <w:szCs w:val="28"/>
        </w:rPr>
      </w:pPr>
    </w:p>
    <w:p w14:paraId="3973B943" w14:textId="77777777" w:rsidR="00403652" w:rsidRPr="008802C4" w:rsidRDefault="00403652" w:rsidP="00F275F7">
      <w:pPr>
        <w:rPr>
          <w:rFonts w:ascii="Calibri" w:hAnsi="Calibri"/>
          <w:sz w:val="28"/>
          <w:szCs w:val="28"/>
        </w:rPr>
      </w:pPr>
    </w:p>
    <w:p w14:paraId="27970B18" w14:textId="77777777" w:rsidR="00516C11" w:rsidRPr="008802C4" w:rsidRDefault="00516C11">
      <w:pPr>
        <w:jc w:val="center"/>
        <w:rPr>
          <w:rFonts w:ascii="Calibri" w:hAnsi="Calibri"/>
          <w:sz w:val="28"/>
          <w:szCs w:val="28"/>
        </w:rPr>
      </w:pPr>
    </w:p>
    <w:p w14:paraId="1384BC0B" w14:textId="2D765DF9" w:rsidR="00814E64" w:rsidRPr="00385822" w:rsidRDefault="00417152" w:rsidP="00814E64">
      <w:pPr>
        <w:ind w:left="-426"/>
        <w:rPr>
          <w:rFonts w:ascii="Calibri" w:hAnsi="Calibri"/>
          <w:b/>
          <w:color w:val="2F5496" w:themeColor="accent1" w:themeShade="BF"/>
          <w:sz w:val="28"/>
          <w:szCs w:val="28"/>
        </w:rPr>
      </w:pPr>
      <w:r w:rsidRPr="008802C4">
        <w:rPr>
          <w:rFonts w:ascii="Calibri" w:hAnsi="Calibri"/>
          <w:b/>
          <w:sz w:val="28"/>
          <w:szCs w:val="28"/>
        </w:rPr>
        <w:br w:type="page"/>
      </w:r>
      <w:r w:rsidR="00385822" w:rsidRPr="00385822">
        <w:rPr>
          <w:rFonts w:ascii="Calibri" w:hAnsi="Calibri"/>
          <w:b/>
          <w:noProof/>
          <w:color w:val="2F5496" w:themeColor="accent1" w:themeShade="B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F70B" wp14:editId="0BABF026">
                <wp:simplePos x="0" y="0"/>
                <wp:positionH relativeFrom="column">
                  <wp:posOffset>3718711</wp:posOffset>
                </wp:positionH>
                <wp:positionV relativeFrom="paragraph">
                  <wp:posOffset>-398352</wp:posOffset>
                </wp:positionV>
                <wp:extent cx="2109457" cy="1050202"/>
                <wp:effectExtent l="0" t="0" r="0" b="4445"/>
                <wp:wrapNone/>
                <wp:docPr id="12403784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57" cy="105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CC0638" w14:textId="0EFE6923" w:rsidR="00385822" w:rsidRDefault="00385822">
                            <w:r w:rsidRPr="00814E64">
                              <w:drawing>
                                <wp:inline distT="0" distB="0" distL="0" distR="0" wp14:anchorId="51142DE5" wp14:editId="7C8CF2EB">
                                  <wp:extent cx="1901227" cy="818515"/>
                                  <wp:effectExtent l="0" t="0" r="3810" b="0"/>
                                  <wp:docPr id="1359100932" name="Picture 13591009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71286122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1483" cy="82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F70B" id="Text Box 2" o:spid="_x0000_s1027" type="#_x0000_t202" style="position:absolute;left:0;text-align:left;margin-left:292.8pt;margin-top:-31.35pt;width:166.1pt;height: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" fillcolor="white [3201]" stroked="f" strokeweight=".5pt">
                <v:textbox>
                  <w:txbxContent>
                    <w:p w14:paraId="7DCC0638" w14:textId="0EFE6923" w:rsidR="00385822" w:rsidRDefault="00385822">
                      <w:r w:rsidRPr="00814E64">
                        <w:drawing>
                          <wp:inline distT="0" distB="0" distL="0" distR="0" wp14:anchorId="51142DE5" wp14:editId="7C8CF2EB">
                            <wp:extent cx="1901227" cy="818515"/>
                            <wp:effectExtent l="0" t="0" r="3810" b="0"/>
                            <wp:docPr id="1359100932" name="Picture 13591009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71286122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1483" cy="82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3652" w:rsidRPr="00385822">
        <w:rPr>
          <w:rFonts w:ascii="Calibri" w:hAnsi="Calibri"/>
          <w:b/>
          <w:color w:val="2F5496" w:themeColor="accent1" w:themeShade="BF"/>
          <w:sz w:val="28"/>
          <w:szCs w:val="28"/>
        </w:rPr>
        <w:t xml:space="preserve">For continuing professional development </w:t>
      </w:r>
      <w:r w:rsidRPr="00385822">
        <w:rPr>
          <w:rFonts w:ascii="Calibri" w:hAnsi="Calibri"/>
          <w:b/>
          <w:color w:val="2F5496" w:themeColor="accent1" w:themeShade="BF"/>
          <w:sz w:val="28"/>
          <w:szCs w:val="28"/>
        </w:rPr>
        <w:t xml:space="preserve">and </w:t>
      </w:r>
    </w:p>
    <w:p w14:paraId="689163B2" w14:textId="78FECA81" w:rsidR="008802C4" w:rsidRPr="00385822" w:rsidRDefault="00417152" w:rsidP="00814E64">
      <w:pPr>
        <w:ind w:left="-426"/>
        <w:rPr>
          <w:rFonts w:ascii="Calibri" w:hAnsi="Calibri"/>
          <w:color w:val="2F5496" w:themeColor="accent1" w:themeShade="BF"/>
          <w:sz w:val="28"/>
          <w:szCs w:val="28"/>
        </w:rPr>
      </w:pPr>
      <w:r w:rsidRPr="00385822">
        <w:rPr>
          <w:rFonts w:ascii="Calibri" w:hAnsi="Calibri"/>
          <w:b/>
          <w:color w:val="2F5496" w:themeColor="accent1" w:themeShade="BF"/>
          <w:sz w:val="28"/>
          <w:szCs w:val="28"/>
        </w:rPr>
        <w:t>revalidation use the NMC template</w:t>
      </w:r>
      <w:r w:rsidR="00403652" w:rsidRPr="00385822">
        <w:rPr>
          <w:rFonts w:ascii="Calibri" w:hAnsi="Calibri"/>
          <w:color w:val="2F5496" w:themeColor="accent1" w:themeShade="BF"/>
          <w:sz w:val="28"/>
          <w:szCs w:val="28"/>
        </w:rPr>
        <w:t>.</w:t>
      </w:r>
      <w:r w:rsidR="008802C4" w:rsidRPr="00385822">
        <w:rPr>
          <w:rFonts w:ascii="Calibri" w:hAnsi="Calibri"/>
          <w:color w:val="2F5496" w:themeColor="accent1" w:themeShade="BF"/>
          <w:sz w:val="28"/>
          <w:szCs w:val="28"/>
        </w:rPr>
        <w:t xml:space="preserve"> </w:t>
      </w:r>
    </w:p>
    <w:p w14:paraId="674DBFF5" w14:textId="60340D32" w:rsidR="00814E64" w:rsidRPr="00385822" w:rsidRDefault="00814E64" w:rsidP="00814E64">
      <w:pPr>
        <w:ind w:left="-426"/>
        <w:rPr>
          <w:rFonts w:ascii="Calibri" w:hAnsi="Calibri"/>
          <w:bCs/>
          <w:color w:val="2F5496" w:themeColor="accent1" w:themeShade="BF"/>
          <w:szCs w:val="24"/>
        </w:rPr>
      </w:pPr>
      <w:r w:rsidRPr="00385822">
        <w:rPr>
          <w:rFonts w:ascii="Calibri" w:hAnsi="Calibri"/>
          <w:bCs/>
          <w:color w:val="2F5496" w:themeColor="accent1" w:themeShade="BF"/>
          <w:szCs w:val="24"/>
        </w:rPr>
        <w:t xml:space="preserve">Click </w:t>
      </w:r>
      <w:hyperlink r:id="rId8" w:history="1">
        <w:r w:rsidRPr="00385822">
          <w:rPr>
            <w:rStyle w:val="Hyperlink"/>
            <w:rFonts w:ascii="Calibri" w:hAnsi="Calibri"/>
            <w:bCs/>
            <w:color w:val="2F5496" w:themeColor="accent1" w:themeShade="BF"/>
            <w:szCs w:val="24"/>
          </w:rPr>
          <w:t>here</w:t>
        </w:r>
      </w:hyperlink>
      <w:r w:rsidRPr="00385822">
        <w:rPr>
          <w:rFonts w:ascii="Calibri" w:hAnsi="Calibri"/>
          <w:bCs/>
          <w:color w:val="2F5496" w:themeColor="accent1" w:themeShade="BF"/>
          <w:szCs w:val="24"/>
        </w:rPr>
        <w:t xml:space="preserve"> for NMC revalidation information and </w:t>
      </w:r>
      <w:proofErr w:type="spellStart"/>
      <w:proofErr w:type="gramStart"/>
      <w:r w:rsidRPr="00385822">
        <w:rPr>
          <w:rFonts w:ascii="Calibri" w:hAnsi="Calibri"/>
          <w:bCs/>
          <w:color w:val="2F5496" w:themeColor="accent1" w:themeShade="BF"/>
          <w:szCs w:val="24"/>
        </w:rPr>
        <w:t>tools</w:t>
      </w:r>
      <w:proofErr w:type="gramEnd"/>
    </w:p>
    <w:p w14:paraId="2CAA848C" w14:textId="77777777" w:rsidR="008802C4" w:rsidRPr="00814E64" w:rsidRDefault="008802C4" w:rsidP="00573524">
      <w:pPr>
        <w:jc w:val="center"/>
        <w:rPr>
          <w:rFonts w:ascii="Calibri" w:hAnsi="Calibri"/>
          <w:bCs/>
          <w:sz w:val="28"/>
          <w:szCs w:val="28"/>
        </w:rPr>
      </w:pPr>
      <w:proofErr w:type="spellEnd"/>
    </w:p>
    <w:p w14:paraId="6C7335E1" w14:textId="77777777" w:rsidR="008802C4" w:rsidRPr="008802C4" w:rsidRDefault="008802C4" w:rsidP="00573524">
      <w:pPr>
        <w:jc w:val="center"/>
        <w:rPr>
          <w:rFonts w:ascii="Calibri" w:hAnsi="Calibri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24" w:space="0" w:color="52A233"/>
          <w:left w:val="single" w:sz="24" w:space="0" w:color="52A233"/>
          <w:bottom w:val="single" w:sz="24" w:space="0" w:color="52A233"/>
          <w:right w:val="single" w:sz="24" w:space="0" w:color="52A233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8802C4" w:rsidRPr="005E0472" w14:paraId="27B2C0DA" w14:textId="77777777" w:rsidTr="00814E64">
        <w:tc>
          <w:tcPr>
            <w:tcW w:w="9606" w:type="dxa"/>
            <w:tcBorders>
              <w:top w:val="single" w:sz="36" w:space="0" w:color="8EAADB"/>
              <w:left w:val="single" w:sz="36" w:space="0" w:color="8EAADB"/>
              <w:bottom w:val="single" w:sz="36" w:space="0" w:color="8EAADB"/>
              <w:right w:val="single" w:sz="36" w:space="0" w:color="8EAADB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1AE6EA2F" w14:textId="77777777" w:rsidR="008802C4" w:rsidRPr="00814E64" w:rsidRDefault="008802C4" w:rsidP="008802C4">
            <w:pPr>
              <w:pStyle w:val="BasicParagraph"/>
              <w:suppressAutoHyphens/>
              <w:rPr>
                <w:rFonts w:ascii="Arial" w:hAnsi="Arial" w:cs="Arial"/>
                <w:b/>
                <w:color w:val="2F5496" w:themeColor="accent1" w:themeShade="BF"/>
                <w:sz w:val="26"/>
                <w:szCs w:val="26"/>
              </w:rPr>
            </w:pPr>
            <w:r w:rsidRPr="00814E64">
              <w:rPr>
                <w:rFonts w:ascii="Arial" w:hAnsi="Arial" w:cs="Arial"/>
                <w:b/>
                <w:color w:val="2F5496" w:themeColor="accent1" w:themeShade="BF"/>
                <w:sz w:val="26"/>
                <w:szCs w:val="26"/>
              </w:rPr>
              <w:t>Reflective account:</w:t>
            </w:r>
          </w:p>
        </w:tc>
      </w:tr>
      <w:tr w:rsidR="008802C4" w:rsidRPr="005E0472" w14:paraId="1CA27C25" w14:textId="77777777" w:rsidTr="00385822">
        <w:trPr>
          <w:trHeight w:val="649"/>
        </w:trPr>
        <w:tc>
          <w:tcPr>
            <w:tcW w:w="9606" w:type="dxa"/>
            <w:tcBorders>
              <w:top w:val="single" w:sz="36" w:space="0" w:color="8EAADB"/>
              <w:left w:val="single" w:sz="36" w:space="0" w:color="8EAADB"/>
              <w:bottom w:val="single" w:sz="18" w:space="0" w:color="8EAADB"/>
              <w:right w:val="single" w:sz="36" w:space="0" w:color="8EAADB"/>
            </w:tcBorders>
            <w:shd w:val="clear" w:color="auto" w:fill="D9E2F3" w:themeFill="accent1" w:themeFillTint="33"/>
            <w:tcMar>
              <w:top w:w="113" w:type="dxa"/>
              <w:bottom w:w="113" w:type="dxa"/>
              <w:right w:w="567" w:type="dxa"/>
            </w:tcMar>
            <w:vAlign w:val="center"/>
          </w:tcPr>
          <w:p w14:paraId="0F9D3261" w14:textId="77777777" w:rsidR="008802C4" w:rsidRPr="00814E64" w:rsidRDefault="008802C4" w:rsidP="008802C4">
            <w:pPr>
              <w:pStyle w:val="BasicParagraph"/>
              <w:suppressAutoHyphens/>
              <w:rPr>
                <w:rFonts w:ascii="Arial" w:hAnsi="Arial" w:cs="Arial"/>
                <w:color w:val="2F5496" w:themeColor="accent1" w:themeShade="BF"/>
                <w:spacing w:val="-1"/>
                <w:sz w:val="20"/>
                <w:szCs w:val="20"/>
              </w:rPr>
            </w:pPr>
            <w:r w:rsidRPr="00814E64">
              <w:rPr>
                <w:rStyle w:val="NMCWhite"/>
                <w:rFonts w:ascii="Arial" w:hAnsi="Arial" w:cs="Arial"/>
                <w:b/>
                <w:color w:val="2F5496" w:themeColor="accent1" w:themeShade="BF"/>
              </w:rPr>
              <w:t>What was the nature of the CPD activity and/or practice-related feedback and/or event or experience in your practice?</w:t>
            </w:r>
            <w:r w:rsidRPr="00814E64">
              <w:rPr>
                <w:rFonts w:ascii="Arial" w:hAnsi="Arial" w:cs="Arial"/>
                <w:color w:val="2F5496" w:themeColor="accent1" w:themeShade="BF"/>
                <w:spacing w:val="-1"/>
                <w:sz w:val="20"/>
                <w:szCs w:val="20"/>
              </w:rPr>
              <w:t xml:space="preserve"> </w:t>
            </w:r>
          </w:p>
        </w:tc>
      </w:tr>
      <w:tr w:rsidR="008802C4" w:rsidRPr="00731098" w14:paraId="4CC42FAA" w14:textId="77777777" w:rsidTr="00814E64">
        <w:tc>
          <w:tcPr>
            <w:tcW w:w="9606" w:type="dxa"/>
            <w:tcBorders>
              <w:top w:val="single" w:sz="18" w:space="0" w:color="8EAADB"/>
              <w:left w:val="single" w:sz="36" w:space="0" w:color="8EAADB"/>
              <w:bottom w:val="single" w:sz="18" w:space="0" w:color="8EAADB"/>
              <w:right w:val="single" w:sz="36" w:space="0" w:color="8EAADB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2081672B" w14:textId="77777777" w:rsidR="008802C4" w:rsidRPr="00814E64" w:rsidRDefault="008802C4" w:rsidP="008802C4">
            <w:pPr>
              <w:pStyle w:val="BasicParagraph"/>
              <w:suppressAutoHyphens/>
              <w:rPr>
                <w:rStyle w:val="NMCWhite"/>
                <w:rFonts w:ascii="Arial" w:hAnsi="Arial" w:cs="Arial"/>
                <w:color w:val="8EAADB" w:themeColor="accent1" w:themeTint="99"/>
                <w:sz w:val="22"/>
                <w:szCs w:val="22"/>
              </w:rPr>
            </w:pPr>
          </w:p>
          <w:p w14:paraId="1F5F9A4A" w14:textId="77777777" w:rsidR="008802C4" w:rsidRPr="00814E64" w:rsidRDefault="008802C4" w:rsidP="008802C4">
            <w:pPr>
              <w:pStyle w:val="BasicParagraph"/>
              <w:suppressAutoHyphens/>
              <w:rPr>
                <w:rStyle w:val="NMCWhite"/>
                <w:rFonts w:ascii="Arial" w:hAnsi="Arial" w:cs="Arial"/>
                <w:color w:val="8EAADB" w:themeColor="accent1" w:themeTint="99"/>
                <w:sz w:val="22"/>
                <w:szCs w:val="22"/>
              </w:rPr>
            </w:pPr>
          </w:p>
          <w:p w14:paraId="31AECF2B" w14:textId="77777777" w:rsidR="008802C4" w:rsidRPr="00814E64" w:rsidRDefault="008802C4" w:rsidP="008802C4">
            <w:pPr>
              <w:pStyle w:val="BasicParagraph"/>
              <w:suppressAutoHyphens/>
              <w:rPr>
                <w:rStyle w:val="NMCWhite"/>
                <w:rFonts w:ascii="Arial" w:hAnsi="Arial" w:cs="Arial"/>
                <w:color w:val="8EAADB" w:themeColor="accent1" w:themeTint="99"/>
                <w:sz w:val="22"/>
                <w:szCs w:val="22"/>
              </w:rPr>
            </w:pPr>
          </w:p>
          <w:p w14:paraId="1A4E66A3" w14:textId="77777777" w:rsidR="008802C4" w:rsidRPr="00814E64" w:rsidRDefault="008802C4" w:rsidP="008802C4">
            <w:pPr>
              <w:pStyle w:val="BasicParagraph"/>
              <w:suppressAutoHyphens/>
              <w:rPr>
                <w:rStyle w:val="NMCWhite"/>
                <w:rFonts w:ascii="Arial" w:hAnsi="Arial" w:cs="Arial"/>
                <w:color w:val="8EAADB" w:themeColor="accent1" w:themeTint="99"/>
                <w:sz w:val="22"/>
                <w:szCs w:val="22"/>
              </w:rPr>
            </w:pPr>
          </w:p>
        </w:tc>
      </w:tr>
      <w:tr w:rsidR="008802C4" w:rsidRPr="005E0472" w14:paraId="56F8436D" w14:textId="77777777" w:rsidTr="00385822">
        <w:tc>
          <w:tcPr>
            <w:tcW w:w="9606" w:type="dxa"/>
            <w:tcBorders>
              <w:top w:val="single" w:sz="18" w:space="0" w:color="8EAADB"/>
              <w:left w:val="single" w:sz="36" w:space="0" w:color="8EAADB"/>
              <w:bottom w:val="single" w:sz="18" w:space="0" w:color="8EAADB"/>
              <w:right w:val="single" w:sz="36" w:space="0" w:color="8EAADB"/>
            </w:tcBorders>
            <w:shd w:val="clear" w:color="auto" w:fill="D9E2F3" w:themeFill="accent1" w:themeFillTint="33"/>
            <w:tcMar>
              <w:top w:w="113" w:type="dxa"/>
              <w:bottom w:w="113" w:type="dxa"/>
              <w:right w:w="567" w:type="dxa"/>
            </w:tcMar>
            <w:vAlign w:val="center"/>
          </w:tcPr>
          <w:p w14:paraId="1D656C4B" w14:textId="77777777" w:rsidR="008802C4" w:rsidRPr="00814E64" w:rsidRDefault="008802C4" w:rsidP="008802C4">
            <w:pPr>
              <w:pStyle w:val="BasicParagraph"/>
              <w:suppressAutoHyphens/>
              <w:rPr>
                <w:rFonts w:ascii="Arial" w:hAnsi="Arial" w:cs="Arial"/>
                <w:color w:val="2F5496" w:themeColor="accent1" w:themeShade="BF"/>
                <w:spacing w:val="-1"/>
              </w:rPr>
            </w:pPr>
            <w:r w:rsidRPr="00814E64">
              <w:rPr>
                <w:rStyle w:val="NMCWhite"/>
                <w:rFonts w:ascii="Arial" w:hAnsi="Arial" w:cs="Arial"/>
                <w:b/>
                <w:color w:val="2F5496" w:themeColor="accent1" w:themeShade="BF"/>
              </w:rPr>
              <w:t>What did you learn from the CPD activity and/or feedback and/or event or experience in your practice?</w:t>
            </w:r>
            <w:r w:rsidRPr="00814E64">
              <w:rPr>
                <w:rFonts w:ascii="Arial" w:hAnsi="Arial" w:cs="Arial"/>
                <w:color w:val="2F5496" w:themeColor="accent1" w:themeShade="BF"/>
                <w:spacing w:val="-1"/>
              </w:rPr>
              <w:t xml:space="preserve"> </w:t>
            </w:r>
          </w:p>
        </w:tc>
      </w:tr>
      <w:tr w:rsidR="008802C4" w:rsidRPr="00731098" w14:paraId="2412251D" w14:textId="77777777" w:rsidTr="00814E64">
        <w:tc>
          <w:tcPr>
            <w:tcW w:w="9606" w:type="dxa"/>
            <w:tcBorders>
              <w:top w:val="single" w:sz="18" w:space="0" w:color="8EAADB"/>
              <w:left w:val="single" w:sz="36" w:space="0" w:color="8EAADB"/>
              <w:bottom w:val="single" w:sz="18" w:space="0" w:color="8EAADB"/>
              <w:right w:val="single" w:sz="36" w:space="0" w:color="8EAADB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0D3F7FB2" w14:textId="77777777" w:rsidR="008802C4" w:rsidRPr="00731098" w:rsidRDefault="008802C4" w:rsidP="008802C4">
            <w:pPr>
              <w:pStyle w:val="BasicParagraph"/>
              <w:suppressAutoHyphens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  <w:p w14:paraId="581293FF" w14:textId="77777777" w:rsidR="008802C4" w:rsidRPr="00731098" w:rsidRDefault="008802C4" w:rsidP="008802C4">
            <w:pPr>
              <w:pStyle w:val="BasicParagraph"/>
              <w:suppressAutoHyphens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  <w:p w14:paraId="5BC490A6" w14:textId="77777777" w:rsidR="008802C4" w:rsidRPr="00731098" w:rsidRDefault="008802C4" w:rsidP="008802C4">
            <w:pPr>
              <w:pStyle w:val="BasicParagraph"/>
              <w:suppressAutoHyphens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  <w:p w14:paraId="1EEE298A" w14:textId="77777777" w:rsidR="008802C4" w:rsidRPr="00731098" w:rsidRDefault="008802C4" w:rsidP="008802C4">
            <w:pPr>
              <w:pStyle w:val="BasicParagraph"/>
              <w:suppressAutoHyphens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  <w:p w14:paraId="31BC68ED" w14:textId="77777777" w:rsidR="008802C4" w:rsidRPr="00731098" w:rsidRDefault="008802C4" w:rsidP="008802C4">
            <w:pPr>
              <w:pStyle w:val="BasicParagraph"/>
              <w:suppressAutoHyphens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</w:tc>
      </w:tr>
      <w:tr w:rsidR="008802C4" w:rsidRPr="005E0472" w14:paraId="4F1FF983" w14:textId="77777777" w:rsidTr="00385822">
        <w:tc>
          <w:tcPr>
            <w:tcW w:w="9606" w:type="dxa"/>
            <w:tcBorders>
              <w:top w:val="single" w:sz="18" w:space="0" w:color="8EAADB"/>
              <w:left w:val="single" w:sz="36" w:space="0" w:color="8EAADB"/>
              <w:bottom w:val="single" w:sz="18" w:space="0" w:color="8EAADB"/>
              <w:right w:val="single" w:sz="36" w:space="0" w:color="8EAADB"/>
            </w:tcBorders>
            <w:shd w:val="clear" w:color="auto" w:fill="D9E2F3" w:themeFill="accent1" w:themeFillTint="33"/>
            <w:tcMar>
              <w:top w:w="113" w:type="dxa"/>
              <w:bottom w:w="113" w:type="dxa"/>
              <w:right w:w="567" w:type="dxa"/>
            </w:tcMar>
            <w:vAlign w:val="center"/>
          </w:tcPr>
          <w:p w14:paraId="67269B48" w14:textId="77777777" w:rsidR="008802C4" w:rsidRPr="00814E64" w:rsidRDefault="008802C4" w:rsidP="008802C4">
            <w:pPr>
              <w:pStyle w:val="BasicParagraph"/>
              <w:suppressAutoHyphens/>
              <w:rPr>
                <w:rFonts w:ascii="Arial" w:hAnsi="Arial" w:cs="Arial"/>
                <w:color w:val="2F5496" w:themeColor="accent1" w:themeShade="BF"/>
                <w:spacing w:val="-1"/>
                <w:sz w:val="20"/>
                <w:szCs w:val="20"/>
              </w:rPr>
            </w:pPr>
            <w:r w:rsidRPr="00814E64">
              <w:rPr>
                <w:rStyle w:val="NMCWhite"/>
                <w:rFonts w:ascii="Arial" w:hAnsi="Arial" w:cs="Arial"/>
                <w:b/>
                <w:color w:val="2F5496" w:themeColor="accent1" w:themeShade="BF"/>
              </w:rPr>
              <w:t>How did you change or improve your practice as a result?</w:t>
            </w:r>
            <w:r w:rsidRPr="00814E64">
              <w:rPr>
                <w:rFonts w:ascii="Arial" w:hAnsi="Arial" w:cs="Arial"/>
                <w:color w:val="2F5496" w:themeColor="accent1" w:themeShade="BF"/>
                <w:spacing w:val="-1"/>
                <w:sz w:val="20"/>
                <w:szCs w:val="20"/>
              </w:rPr>
              <w:t xml:space="preserve"> </w:t>
            </w:r>
          </w:p>
        </w:tc>
      </w:tr>
      <w:tr w:rsidR="008802C4" w:rsidRPr="00731098" w14:paraId="21E94096" w14:textId="77777777" w:rsidTr="00814E64">
        <w:tc>
          <w:tcPr>
            <w:tcW w:w="9606" w:type="dxa"/>
            <w:tcBorders>
              <w:top w:val="single" w:sz="18" w:space="0" w:color="8EAADB"/>
              <w:left w:val="single" w:sz="36" w:space="0" w:color="8EAADB"/>
              <w:bottom w:val="single" w:sz="18" w:space="0" w:color="8EAADB"/>
              <w:right w:val="single" w:sz="36" w:space="0" w:color="8EAADB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18B4070F" w14:textId="77777777" w:rsidR="008802C4" w:rsidRPr="00731098" w:rsidRDefault="008802C4" w:rsidP="008802C4">
            <w:pPr>
              <w:pStyle w:val="BasicParagraph"/>
              <w:suppressAutoHyphens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  <w:p w14:paraId="4D7F9693" w14:textId="77777777" w:rsidR="008802C4" w:rsidRPr="00731098" w:rsidRDefault="008802C4" w:rsidP="008802C4">
            <w:pPr>
              <w:pStyle w:val="BasicParagraph"/>
              <w:suppressAutoHyphens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  <w:p w14:paraId="32C07439" w14:textId="77777777" w:rsidR="008802C4" w:rsidRPr="00731098" w:rsidRDefault="008802C4" w:rsidP="008802C4">
            <w:pPr>
              <w:pStyle w:val="BasicParagraph"/>
              <w:suppressAutoHyphens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  <w:p w14:paraId="1C377AFD" w14:textId="77777777" w:rsidR="008802C4" w:rsidRPr="00731098" w:rsidRDefault="008802C4" w:rsidP="008802C4">
            <w:pPr>
              <w:pStyle w:val="BasicParagraph"/>
              <w:suppressAutoHyphens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  <w:p w14:paraId="1775EBF1" w14:textId="77777777" w:rsidR="008802C4" w:rsidRPr="00731098" w:rsidRDefault="008802C4" w:rsidP="008802C4">
            <w:pPr>
              <w:pStyle w:val="BasicParagraph"/>
              <w:suppressAutoHyphens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</w:tc>
      </w:tr>
      <w:tr w:rsidR="008802C4" w:rsidRPr="005E0472" w14:paraId="6FE6E08C" w14:textId="77777777" w:rsidTr="00385822">
        <w:tc>
          <w:tcPr>
            <w:tcW w:w="9606" w:type="dxa"/>
            <w:tcBorders>
              <w:top w:val="single" w:sz="18" w:space="0" w:color="8EAADB"/>
              <w:left w:val="single" w:sz="36" w:space="0" w:color="8EAADB"/>
              <w:bottom w:val="single" w:sz="18" w:space="0" w:color="8EAADB"/>
              <w:right w:val="single" w:sz="36" w:space="0" w:color="8EAADB"/>
            </w:tcBorders>
            <w:shd w:val="clear" w:color="auto" w:fill="D9E2F3" w:themeFill="accent1" w:themeFillTint="33"/>
            <w:tcMar>
              <w:top w:w="113" w:type="dxa"/>
              <w:bottom w:w="113" w:type="dxa"/>
              <w:right w:w="567" w:type="dxa"/>
            </w:tcMar>
            <w:vAlign w:val="center"/>
          </w:tcPr>
          <w:p w14:paraId="0C5F91A3" w14:textId="77777777" w:rsidR="008802C4" w:rsidRPr="00814E64" w:rsidRDefault="008802C4" w:rsidP="00385822">
            <w:pPr>
              <w:pStyle w:val="BasicParagraph"/>
              <w:shd w:val="clear" w:color="auto" w:fill="D9E2F3" w:themeFill="accent1" w:themeFillTint="33"/>
              <w:suppressAutoHyphens/>
              <w:spacing w:after="57"/>
              <w:rPr>
                <w:rStyle w:val="NMCWhite"/>
                <w:rFonts w:ascii="Arial" w:hAnsi="Arial" w:cs="Arial"/>
                <w:b/>
                <w:color w:val="2F5496" w:themeColor="accent1" w:themeShade="BF"/>
              </w:rPr>
            </w:pPr>
            <w:r w:rsidRPr="00814E64">
              <w:rPr>
                <w:rStyle w:val="NMCWhite"/>
                <w:rFonts w:ascii="Arial" w:hAnsi="Arial" w:cs="Arial"/>
                <w:b/>
                <w:color w:val="2F5496" w:themeColor="accent1" w:themeShade="BF"/>
              </w:rPr>
              <w:t xml:space="preserve">How is this relevant to the Code? </w:t>
            </w:r>
          </w:p>
          <w:p w14:paraId="4962D735" w14:textId="77777777" w:rsidR="008802C4" w:rsidRPr="005E0472" w:rsidRDefault="008802C4" w:rsidP="008802C4">
            <w:pPr>
              <w:pStyle w:val="BasicParagraph"/>
              <w:suppressAutoHyphens/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</w:pPr>
            <w:r w:rsidRPr="00814E64">
              <w:rPr>
                <w:rStyle w:val="NMCWhite"/>
                <w:rFonts w:ascii="Arial" w:hAnsi="Arial" w:cs="Arial"/>
                <w:color w:val="2F5496" w:themeColor="accent1" w:themeShade="BF"/>
                <w:sz w:val="20"/>
                <w:szCs w:val="20"/>
              </w:rPr>
              <w:t>Select one or more themes: Prioritise people – Practise effectively – Preserve safety – Promote professionalism and trust</w:t>
            </w:r>
          </w:p>
        </w:tc>
      </w:tr>
      <w:tr w:rsidR="008802C4" w:rsidRPr="00731098" w14:paraId="06EB8F24" w14:textId="77777777" w:rsidTr="00814E64">
        <w:tc>
          <w:tcPr>
            <w:tcW w:w="9606" w:type="dxa"/>
            <w:tcBorders>
              <w:top w:val="single" w:sz="18" w:space="0" w:color="8EAADB"/>
              <w:left w:val="single" w:sz="36" w:space="0" w:color="8EAADB"/>
              <w:bottom w:val="single" w:sz="36" w:space="0" w:color="8EAADB"/>
              <w:right w:val="single" w:sz="36" w:space="0" w:color="8EAADB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074141F7" w14:textId="77777777" w:rsidR="008802C4" w:rsidRPr="00731098" w:rsidRDefault="008802C4" w:rsidP="008802C4">
            <w:pPr>
              <w:pStyle w:val="BasicParagraph"/>
              <w:suppressAutoHyphens/>
              <w:spacing w:after="57"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  <w:p w14:paraId="6D8C51CE" w14:textId="77777777" w:rsidR="008802C4" w:rsidRPr="00731098" w:rsidRDefault="008802C4" w:rsidP="008802C4">
            <w:pPr>
              <w:pStyle w:val="BasicParagraph"/>
              <w:suppressAutoHyphens/>
              <w:spacing w:after="57"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  <w:p w14:paraId="3B2B4B11" w14:textId="77777777" w:rsidR="008802C4" w:rsidRPr="00731098" w:rsidRDefault="008802C4" w:rsidP="008802C4">
            <w:pPr>
              <w:pStyle w:val="BasicParagraph"/>
              <w:suppressAutoHyphens/>
              <w:spacing w:after="57"/>
              <w:rPr>
                <w:rStyle w:val="NMCWhite"/>
                <w:rFonts w:ascii="Arial" w:hAnsi="Arial" w:cs="Arial"/>
                <w:sz w:val="22"/>
                <w:szCs w:val="22"/>
              </w:rPr>
            </w:pPr>
          </w:p>
        </w:tc>
      </w:tr>
    </w:tbl>
    <w:p w14:paraId="15DF01E4" w14:textId="77777777" w:rsidR="008802C4" w:rsidRDefault="008802C4" w:rsidP="00573524">
      <w:pPr>
        <w:jc w:val="center"/>
      </w:pPr>
    </w:p>
    <w:p w14:paraId="275848F1" w14:textId="77777777" w:rsidR="00403652" w:rsidRDefault="00403652">
      <w:pPr>
        <w:jc w:val="center"/>
      </w:pPr>
    </w:p>
    <w:p w14:paraId="00F3197A" w14:textId="77777777" w:rsidR="00403652" w:rsidRDefault="00403652">
      <w:pPr>
        <w:jc w:val="center"/>
        <w:rPr>
          <w:sz w:val="28"/>
        </w:rPr>
      </w:pPr>
    </w:p>
    <w:p w14:paraId="0924FB38" w14:textId="77777777" w:rsidR="00403652" w:rsidRDefault="00403652" w:rsidP="00F46091">
      <w:pPr>
        <w:rPr>
          <w:sz w:val="28"/>
        </w:rPr>
      </w:pPr>
    </w:p>
    <w:sectPr w:rsidR="00403652" w:rsidSect="00060207">
      <w:pgSz w:w="11906" w:h="16838"/>
      <w:pgMar w:top="1440" w:right="991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E7AC" w14:textId="77777777" w:rsidR="00584044" w:rsidRDefault="00584044" w:rsidP="00814E64">
      <w:r>
        <w:separator/>
      </w:r>
    </w:p>
  </w:endnote>
  <w:endnote w:type="continuationSeparator" w:id="0">
    <w:p w14:paraId="03BDE307" w14:textId="77777777" w:rsidR="00584044" w:rsidRDefault="00584044" w:rsidP="0081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ickhea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undryMonoline-ExtraBold">
    <w:panose1 w:val="020B06040202020202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274D" w14:textId="77777777" w:rsidR="00584044" w:rsidRDefault="00584044" w:rsidP="00814E64">
      <w:r>
        <w:separator/>
      </w:r>
    </w:p>
  </w:footnote>
  <w:footnote w:type="continuationSeparator" w:id="0">
    <w:p w14:paraId="244A3C29" w14:textId="77777777" w:rsidR="00584044" w:rsidRDefault="00584044" w:rsidP="0081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1C1"/>
    <w:multiLevelType w:val="hybridMultilevel"/>
    <w:tmpl w:val="7EEC9E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22719"/>
    <w:multiLevelType w:val="hybridMultilevel"/>
    <w:tmpl w:val="23ACDCCA"/>
    <w:lvl w:ilvl="0" w:tplc="EAF8C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29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6B8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D6C6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88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AC16B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EA9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8863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F0AB5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D62E69"/>
    <w:multiLevelType w:val="hybridMultilevel"/>
    <w:tmpl w:val="1756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860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1254"/>
    <w:multiLevelType w:val="hybridMultilevel"/>
    <w:tmpl w:val="9FBED0F4"/>
    <w:lvl w:ilvl="0" w:tplc="AD808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2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0D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E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EC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86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8B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8C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88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0B1D1E"/>
    <w:multiLevelType w:val="hybridMultilevel"/>
    <w:tmpl w:val="2822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8D284">
      <w:numFmt w:val="bullet"/>
      <w:lvlText w:val="·"/>
      <w:lvlJc w:val="left"/>
      <w:pPr>
        <w:ind w:left="1845" w:hanging="765"/>
      </w:pPr>
      <w:rPr>
        <w:rFonts w:ascii="Arial" w:eastAsia="Times New Roman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7244"/>
    <w:multiLevelType w:val="hybridMultilevel"/>
    <w:tmpl w:val="EBBAD0E4"/>
    <w:lvl w:ilvl="0" w:tplc="344CC680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hickhead" w:hAnsi="Thickhead" w:hint="default"/>
      </w:rPr>
    </w:lvl>
    <w:lvl w:ilvl="1" w:tplc="D660B120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hickhead" w:hAnsi="Thickhead" w:hint="default"/>
      </w:rPr>
    </w:lvl>
    <w:lvl w:ilvl="2" w:tplc="9948E5DC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hickhead" w:hAnsi="Thickhead" w:hint="default"/>
      </w:rPr>
    </w:lvl>
    <w:lvl w:ilvl="3" w:tplc="B56CA8C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Thickhead" w:hAnsi="Thickhead" w:hint="default"/>
      </w:rPr>
    </w:lvl>
    <w:lvl w:ilvl="4" w:tplc="DB6A2B2C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Thickhead" w:hAnsi="Thickhead" w:hint="default"/>
      </w:rPr>
    </w:lvl>
    <w:lvl w:ilvl="5" w:tplc="B6080A46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Thickhead" w:hAnsi="Thickhead" w:hint="default"/>
      </w:rPr>
    </w:lvl>
    <w:lvl w:ilvl="6" w:tplc="58BA59D2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Thickhead" w:hAnsi="Thickhead" w:hint="default"/>
      </w:rPr>
    </w:lvl>
    <w:lvl w:ilvl="7" w:tplc="3A74CE82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Thickhead" w:hAnsi="Thickhead" w:hint="default"/>
      </w:rPr>
    </w:lvl>
    <w:lvl w:ilvl="8" w:tplc="F90499B6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Thickhead" w:hAnsi="Thickhead" w:hint="default"/>
      </w:rPr>
    </w:lvl>
  </w:abstractNum>
  <w:abstractNum w:abstractNumId="6" w15:restartNumberingAfterBreak="0">
    <w:nsid w:val="2A8F67DE"/>
    <w:multiLevelType w:val="hybridMultilevel"/>
    <w:tmpl w:val="DD909822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9701E"/>
    <w:multiLevelType w:val="hybridMultilevel"/>
    <w:tmpl w:val="133E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F3C1E"/>
    <w:multiLevelType w:val="hybridMultilevel"/>
    <w:tmpl w:val="8D6C0F26"/>
    <w:lvl w:ilvl="0" w:tplc="0809000F">
      <w:start w:val="1"/>
      <w:numFmt w:val="decimal"/>
      <w:lvlText w:val="%1."/>
      <w:lvlJc w:val="left"/>
      <w:pPr>
        <w:ind w:left="2705" w:hanging="360"/>
      </w:p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5F714F50"/>
    <w:multiLevelType w:val="hybridMultilevel"/>
    <w:tmpl w:val="E3328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D16C8"/>
    <w:multiLevelType w:val="hybridMultilevel"/>
    <w:tmpl w:val="46F0B4FE"/>
    <w:lvl w:ilvl="0" w:tplc="F2040E12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hickhead" w:hAnsi="Thickhead" w:hint="default"/>
      </w:rPr>
    </w:lvl>
    <w:lvl w:ilvl="1" w:tplc="0522215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hickhead" w:hAnsi="Thickhead" w:hint="default"/>
      </w:rPr>
    </w:lvl>
    <w:lvl w:ilvl="2" w:tplc="0494E51A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hickhead" w:hAnsi="Thickhead" w:hint="default"/>
      </w:rPr>
    </w:lvl>
    <w:lvl w:ilvl="3" w:tplc="C4DA8DC4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Thickhead" w:hAnsi="Thickhead" w:hint="default"/>
      </w:rPr>
    </w:lvl>
    <w:lvl w:ilvl="4" w:tplc="429CD5B6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Thickhead" w:hAnsi="Thickhead" w:hint="default"/>
      </w:rPr>
    </w:lvl>
    <w:lvl w:ilvl="5" w:tplc="53B850F2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Thickhead" w:hAnsi="Thickhead" w:hint="default"/>
      </w:rPr>
    </w:lvl>
    <w:lvl w:ilvl="6" w:tplc="BC98BDB4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Thickhead" w:hAnsi="Thickhead" w:hint="default"/>
      </w:rPr>
    </w:lvl>
    <w:lvl w:ilvl="7" w:tplc="4D90EFAE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Thickhead" w:hAnsi="Thickhead" w:hint="default"/>
      </w:rPr>
    </w:lvl>
    <w:lvl w:ilvl="8" w:tplc="655CFBB6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Thickhead" w:hAnsi="Thickhead" w:hint="default"/>
      </w:rPr>
    </w:lvl>
  </w:abstractNum>
  <w:abstractNum w:abstractNumId="11" w15:restartNumberingAfterBreak="0">
    <w:nsid w:val="713C6D0B"/>
    <w:multiLevelType w:val="hybridMultilevel"/>
    <w:tmpl w:val="109696FA"/>
    <w:lvl w:ilvl="0" w:tplc="8EBA0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62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6D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A0C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EB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CA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2D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E2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A3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12695174">
    <w:abstractNumId w:val="8"/>
  </w:num>
  <w:num w:numId="2" w16cid:durableId="7186279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2097174">
    <w:abstractNumId w:val="6"/>
  </w:num>
  <w:num w:numId="4" w16cid:durableId="962230501">
    <w:abstractNumId w:val="7"/>
  </w:num>
  <w:num w:numId="5" w16cid:durableId="953631986">
    <w:abstractNumId w:val="4"/>
  </w:num>
  <w:num w:numId="6" w16cid:durableId="753163208">
    <w:abstractNumId w:val="0"/>
  </w:num>
  <w:num w:numId="7" w16cid:durableId="1155994445">
    <w:abstractNumId w:val="10"/>
  </w:num>
  <w:num w:numId="8" w16cid:durableId="941884830">
    <w:abstractNumId w:val="5"/>
  </w:num>
  <w:num w:numId="9" w16cid:durableId="780998307">
    <w:abstractNumId w:val="2"/>
  </w:num>
  <w:num w:numId="10" w16cid:durableId="282158868">
    <w:abstractNumId w:val="11"/>
  </w:num>
  <w:num w:numId="11" w16cid:durableId="1170485029">
    <w:abstractNumId w:val="3"/>
  </w:num>
  <w:num w:numId="12" w16cid:durableId="123890377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81362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91"/>
    <w:rsid w:val="000047F0"/>
    <w:rsid w:val="000350CF"/>
    <w:rsid w:val="00060207"/>
    <w:rsid w:val="00162410"/>
    <w:rsid w:val="001E331F"/>
    <w:rsid w:val="00295E6E"/>
    <w:rsid w:val="002E517E"/>
    <w:rsid w:val="00331C80"/>
    <w:rsid w:val="00385822"/>
    <w:rsid w:val="003C17CB"/>
    <w:rsid w:val="00403652"/>
    <w:rsid w:val="00417152"/>
    <w:rsid w:val="00472275"/>
    <w:rsid w:val="004A024B"/>
    <w:rsid w:val="00516C11"/>
    <w:rsid w:val="00546922"/>
    <w:rsid w:val="00560AF3"/>
    <w:rsid w:val="00573524"/>
    <w:rsid w:val="00584044"/>
    <w:rsid w:val="005A26D2"/>
    <w:rsid w:val="005D0FB3"/>
    <w:rsid w:val="006E1057"/>
    <w:rsid w:val="00794FCC"/>
    <w:rsid w:val="00814E64"/>
    <w:rsid w:val="008463E4"/>
    <w:rsid w:val="008802C4"/>
    <w:rsid w:val="009A03AE"/>
    <w:rsid w:val="00A96D51"/>
    <w:rsid w:val="00B34770"/>
    <w:rsid w:val="00B44A38"/>
    <w:rsid w:val="00B85E8B"/>
    <w:rsid w:val="00B90C19"/>
    <w:rsid w:val="00BA3D1C"/>
    <w:rsid w:val="00BF31B9"/>
    <w:rsid w:val="00C8238A"/>
    <w:rsid w:val="00CF28EA"/>
    <w:rsid w:val="00D271DA"/>
    <w:rsid w:val="00D660FD"/>
    <w:rsid w:val="00D7366A"/>
    <w:rsid w:val="00E15329"/>
    <w:rsid w:val="00F275F7"/>
    <w:rsid w:val="00F46091"/>
    <w:rsid w:val="00FB06BF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24409"/>
  <w15:chartTrackingRefBased/>
  <w15:docId w15:val="{C9171EEE-BB86-204A-B9F7-83C3DE2C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asicParagraph">
    <w:name w:val="[Basic Paragraph]"/>
    <w:basedOn w:val="Normal"/>
    <w:uiPriority w:val="99"/>
    <w:rsid w:val="008802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character" w:customStyle="1" w:styleId="NMCWhite">
    <w:name w:val="NMC White"/>
    <w:uiPriority w:val="99"/>
    <w:rsid w:val="008802C4"/>
    <w:rPr>
      <w:rFonts w:ascii="FoundryMonoline-ExtraBold" w:hAnsi="FoundryMonoline-ExtraBold" w:cs="FoundryMonoline-ExtraBold"/>
      <w:color w:val="FFFFFF"/>
    </w:rPr>
  </w:style>
  <w:style w:type="character" w:styleId="Hyperlink">
    <w:name w:val="Hyperlink"/>
    <w:rsid w:val="00880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D51"/>
    <w:pPr>
      <w:widowControl w:val="0"/>
      <w:spacing w:after="120"/>
      <w:ind w:left="720" w:right="-232"/>
      <w:contextualSpacing/>
      <w:jc w:val="center"/>
    </w:pPr>
    <w:rPr>
      <w:rFonts w:ascii="Times New Roman" w:hAnsi="Times New Roman" w:cs="Times New Roman"/>
      <w:b/>
      <w:kern w:val="28"/>
      <w:sz w:val="20"/>
      <w:lang w:eastAsia="en-GB"/>
    </w:rPr>
  </w:style>
  <w:style w:type="character" w:styleId="FollowedHyperlink">
    <w:name w:val="FollowedHyperlink"/>
    <w:rsid w:val="00BF31B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F31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814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4E64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814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4E64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281">
          <w:marLeft w:val="72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23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6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681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06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01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7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1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6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7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c.org.uk/revalid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to certify that</vt:lpstr>
    </vt:vector>
  </TitlesOfParts>
  <Company>Hertsmere PCT</Company>
  <LinksUpToDate>false</LinksUpToDate>
  <CharactersWithSpaces>784</CharactersWithSpaces>
  <SharedDoc>false</SharedDoc>
  <HLinks>
    <vt:vector size="6" baseType="variant">
      <vt:variant>
        <vt:i4>262164</vt:i4>
      </vt:variant>
      <vt:variant>
        <vt:i4>0</vt:i4>
      </vt:variant>
      <vt:variant>
        <vt:i4>0</vt:i4>
      </vt:variant>
      <vt:variant>
        <vt:i4>5</vt:i4>
      </vt:variant>
      <vt:variant>
        <vt:lpwstr>https://www.nmc.org.uk/revalidation/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to certify that</dc:title>
  <dc:subject/>
  <dc:creator>Taylor Jayne</dc:creator>
  <cp:keywords/>
  <cp:lastModifiedBy>Elisabeth Morgans</cp:lastModifiedBy>
  <cp:revision>2</cp:revision>
  <cp:lastPrinted>2008-02-22T11:45:00Z</cp:lastPrinted>
  <dcterms:created xsi:type="dcterms:W3CDTF">2023-07-10T07:56:00Z</dcterms:created>
  <dcterms:modified xsi:type="dcterms:W3CDTF">2023-07-10T07:56:00Z</dcterms:modified>
</cp:coreProperties>
</file>